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5E" w:rsidRPr="00BF125E" w:rsidRDefault="00BF125E" w:rsidP="002A65C5">
      <w:pPr>
        <w:jc w:val="center"/>
        <w:rPr>
          <w:rFonts w:asciiTheme="minorHAnsi" w:hAnsiTheme="minorHAnsi"/>
          <w:b/>
          <w:sz w:val="16"/>
          <w:szCs w:val="16"/>
        </w:rPr>
      </w:pPr>
      <w:r w:rsidRPr="00BF125E">
        <w:rPr>
          <w:rFonts w:asciiTheme="minorHAnsi" w:hAnsiTheme="minorHAnsi"/>
          <w:b/>
          <w:sz w:val="36"/>
          <w:szCs w:val="36"/>
        </w:rPr>
        <w:t>CONCILIATION</w:t>
      </w:r>
      <w:r>
        <w:rPr>
          <w:rFonts w:asciiTheme="minorHAnsi" w:hAnsiTheme="minorHAnsi"/>
          <w:b/>
          <w:sz w:val="16"/>
          <w:szCs w:val="16"/>
        </w:rPr>
        <w:br/>
      </w:r>
    </w:p>
    <w:p w:rsidR="002A65C5" w:rsidRPr="00BF125E" w:rsidRDefault="002A65C5" w:rsidP="002A65C5">
      <w:pPr>
        <w:jc w:val="center"/>
        <w:rPr>
          <w:rFonts w:asciiTheme="minorHAnsi" w:hAnsiTheme="minorHAnsi"/>
          <w:b/>
          <w:i/>
          <w:sz w:val="28"/>
          <w:szCs w:val="28"/>
        </w:rPr>
      </w:pPr>
      <w:r w:rsidRPr="00BF125E">
        <w:rPr>
          <w:rFonts w:asciiTheme="minorHAnsi" w:hAnsiTheme="minorHAnsi"/>
          <w:b/>
          <w:i/>
          <w:sz w:val="28"/>
          <w:szCs w:val="28"/>
        </w:rPr>
        <w:t>What are the terms of my CONCILIATION CONSENT ORDER?</w:t>
      </w:r>
    </w:p>
    <w:p w:rsidR="002A65C5" w:rsidRPr="00BF125E" w:rsidRDefault="002A65C5" w:rsidP="002A65C5">
      <w:pPr>
        <w:rPr>
          <w:rFonts w:asciiTheme="minorHAnsi" w:hAnsiTheme="minorHAnsi"/>
          <w:sz w:val="22"/>
          <w:szCs w:val="22"/>
        </w:rPr>
      </w:pPr>
    </w:p>
    <w:p w:rsidR="002A65C5" w:rsidRPr="00BF125E" w:rsidRDefault="002A65C5" w:rsidP="002A65C5">
      <w:pPr>
        <w:rPr>
          <w:rFonts w:asciiTheme="minorHAnsi" w:hAnsiTheme="minorHAnsi"/>
          <w:sz w:val="22"/>
          <w:szCs w:val="22"/>
        </w:rPr>
      </w:pPr>
      <w:r w:rsidRPr="00BF125E">
        <w:rPr>
          <w:rFonts w:asciiTheme="minorHAnsi" w:hAnsiTheme="minorHAnsi"/>
          <w:sz w:val="22"/>
          <w:szCs w:val="22"/>
        </w:rPr>
        <w:t>Your order will address the following things:</w:t>
      </w:r>
    </w:p>
    <w:p w:rsidR="002A65C5" w:rsidRPr="00BF125E" w:rsidRDefault="002A65C5" w:rsidP="002A65C5">
      <w:pPr>
        <w:rPr>
          <w:rFonts w:asciiTheme="minorHAnsi" w:hAnsiTheme="minorHAnsi"/>
          <w:sz w:val="22"/>
          <w:szCs w:val="22"/>
        </w:rPr>
      </w:pPr>
    </w:p>
    <w:p w:rsidR="002A65C5" w:rsidRPr="00BF125E" w:rsidRDefault="002A65C5" w:rsidP="002A65C5">
      <w:pPr>
        <w:numPr>
          <w:ilvl w:val="0"/>
          <w:numId w:val="1"/>
        </w:numPr>
        <w:rPr>
          <w:rFonts w:asciiTheme="minorHAnsi" w:hAnsiTheme="minorHAnsi"/>
          <w:sz w:val="22"/>
          <w:szCs w:val="22"/>
        </w:rPr>
      </w:pPr>
      <w:r w:rsidRPr="00BF125E">
        <w:rPr>
          <w:rFonts w:asciiTheme="minorHAnsi" w:hAnsiTheme="minorHAnsi"/>
          <w:sz w:val="22"/>
          <w:szCs w:val="22"/>
        </w:rPr>
        <w:t>Your name and date of birth</w:t>
      </w:r>
    </w:p>
    <w:p w:rsidR="002A65C5" w:rsidRPr="00BF125E" w:rsidRDefault="002A65C5" w:rsidP="002A65C5">
      <w:pPr>
        <w:numPr>
          <w:ilvl w:val="0"/>
          <w:numId w:val="1"/>
        </w:numPr>
        <w:rPr>
          <w:rFonts w:asciiTheme="minorHAnsi" w:hAnsiTheme="minorHAnsi"/>
          <w:sz w:val="22"/>
          <w:szCs w:val="22"/>
        </w:rPr>
      </w:pPr>
      <w:r w:rsidRPr="00BF125E">
        <w:rPr>
          <w:rFonts w:asciiTheme="minorHAnsi" w:hAnsiTheme="minorHAnsi"/>
          <w:sz w:val="22"/>
          <w:szCs w:val="22"/>
        </w:rPr>
        <w:t>The name of your school</w:t>
      </w:r>
    </w:p>
    <w:p w:rsidR="002A65C5" w:rsidRPr="00BF125E" w:rsidRDefault="002A65C5" w:rsidP="002A65C5">
      <w:pPr>
        <w:numPr>
          <w:ilvl w:val="0"/>
          <w:numId w:val="1"/>
        </w:numPr>
        <w:rPr>
          <w:rFonts w:asciiTheme="minorHAnsi" w:hAnsiTheme="minorHAnsi"/>
          <w:sz w:val="22"/>
          <w:szCs w:val="22"/>
        </w:rPr>
      </w:pPr>
      <w:r w:rsidRPr="00BF125E">
        <w:rPr>
          <w:rFonts w:asciiTheme="minorHAnsi" w:hAnsiTheme="minorHAnsi"/>
          <w:sz w:val="22"/>
          <w:szCs w:val="22"/>
        </w:rPr>
        <w:t>If you are commuting from placement, it will indicate where you are to be placed</w:t>
      </w:r>
    </w:p>
    <w:p w:rsidR="002A65C5" w:rsidRPr="00BF125E" w:rsidRDefault="002A65C5" w:rsidP="002A65C5">
      <w:pPr>
        <w:numPr>
          <w:ilvl w:val="0"/>
          <w:numId w:val="1"/>
        </w:numPr>
        <w:rPr>
          <w:rFonts w:asciiTheme="minorHAnsi" w:hAnsiTheme="minorHAnsi"/>
          <w:sz w:val="22"/>
          <w:szCs w:val="22"/>
        </w:rPr>
      </w:pPr>
      <w:r w:rsidRPr="00BF125E">
        <w:rPr>
          <w:rFonts w:asciiTheme="minorHAnsi" w:hAnsiTheme="minorHAnsi"/>
          <w:sz w:val="22"/>
          <w:szCs w:val="22"/>
        </w:rPr>
        <w:t>If you are residing on campus, it will state that you will reside on campus during the times the dorms are open and where you might be placed during times the dorms are closed.</w:t>
      </w:r>
    </w:p>
    <w:p w:rsidR="002A65C5" w:rsidRPr="00BF125E" w:rsidRDefault="002A65C5" w:rsidP="002A65C5">
      <w:pPr>
        <w:numPr>
          <w:ilvl w:val="0"/>
          <w:numId w:val="1"/>
        </w:numPr>
        <w:rPr>
          <w:rFonts w:asciiTheme="minorHAnsi" w:hAnsiTheme="minorHAnsi"/>
          <w:sz w:val="22"/>
          <w:szCs w:val="22"/>
        </w:rPr>
      </w:pPr>
      <w:r w:rsidRPr="00BF125E">
        <w:rPr>
          <w:rFonts w:asciiTheme="minorHAnsi" w:hAnsiTheme="minorHAnsi"/>
          <w:sz w:val="22"/>
          <w:szCs w:val="22"/>
        </w:rPr>
        <w:t>If you are receiving a stipend because you are living on campus, the court order will tell you how much you are receiving a day and the effective date of payment.</w:t>
      </w:r>
    </w:p>
    <w:p w:rsidR="002A65C5" w:rsidRPr="00BF125E" w:rsidRDefault="002A65C5" w:rsidP="002A65C5">
      <w:pPr>
        <w:numPr>
          <w:ilvl w:val="0"/>
          <w:numId w:val="1"/>
        </w:numPr>
        <w:rPr>
          <w:rFonts w:asciiTheme="minorHAnsi" w:hAnsiTheme="minorHAnsi"/>
          <w:sz w:val="22"/>
          <w:szCs w:val="22"/>
        </w:rPr>
      </w:pPr>
      <w:r w:rsidRPr="00BF125E">
        <w:rPr>
          <w:rFonts w:asciiTheme="minorHAnsi" w:hAnsiTheme="minorHAnsi"/>
          <w:sz w:val="22"/>
          <w:szCs w:val="22"/>
        </w:rPr>
        <w:t>If you are receiving a bus pass because you are a commuter student, the court order will state that.</w:t>
      </w:r>
    </w:p>
    <w:p w:rsidR="00567D0D" w:rsidRPr="00BF125E" w:rsidRDefault="002A65C5" w:rsidP="00567D0D">
      <w:pPr>
        <w:numPr>
          <w:ilvl w:val="0"/>
          <w:numId w:val="1"/>
        </w:numPr>
        <w:rPr>
          <w:rFonts w:asciiTheme="minorHAnsi" w:hAnsiTheme="minorHAnsi"/>
          <w:sz w:val="22"/>
          <w:szCs w:val="22"/>
        </w:rPr>
      </w:pPr>
      <w:r w:rsidRPr="00BF125E">
        <w:rPr>
          <w:rFonts w:asciiTheme="minorHAnsi" w:hAnsiTheme="minorHAnsi"/>
          <w:sz w:val="22"/>
          <w:szCs w:val="22"/>
        </w:rPr>
        <w:t>If you are receiving specialized reimbursement for anything else that was agreed upon in your conciliation meeting, the court order will indicate that and the time frame to submit for reimbursement</w:t>
      </w:r>
      <w:r w:rsidR="00567D0D" w:rsidRPr="00BF125E">
        <w:rPr>
          <w:rFonts w:asciiTheme="minorHAnsi" w:hAnsiTheme="minorHAnsi"/>
          <w:sz w:val="22"/>
          <w:szCs w:val="22"/>
        </w:rPr>
        <w:t>.</w:t>
      </w:r>
    </w:p>
    <w:p w:rsidR="002A65C5" w:rsidRPr="00BF125E" w:rsidRDefault="002A65C5" w:rsidP="002A65C5">
      <w:pPr>
        <w:numPr>
          <w:ilvl w:val="0"/>
          <w:numId w:val="1"/>
        </w:numPr>
        <w:rPr>
          <w:rFonts w:asciiTheme="minorHAnsi" w:hAnsiTheme="minorHAnsi"/>
          <w:sz w:val="22"/>
          <w:szCs w:val="22"/>
        </w:rPr>
      </w:pPr>
      <w:r w:rsidRPr="00BF125E">
        <w:rPr>
          <w:rFonts w:asciiTheme="minorHAnsi" w:hAnsiTheme="minorHAnsi"/>
          <w:sz w:val="22"/>
          <w:szCs w:val="22"/>
        </w:rPr>
        <w:t>The rules and conditions you must abide by in order for the court order to continue to be valid</w:t>
      </w:r>
    </w:p>
    <w:p w:rsidR="002A65C5" w:rsidRPr="00BF125E" w:rsidRDefault="002A65C5" w:rsidP="002A65C5">
      <w:pPr>
        <w:rPr>
          <w:rFonts w:asciiTheme="minorHAnsi" w:hAnsiTheme="minorHAnsi"/>
          <w:b/>
          <w:i/>
          <w:sz w:val="22"/>
          <w:szCs w:val="22"/>
        </w:rPr>
      </w:pPr>
    </w:p>
    <w:p w:rsidR="002A65C5" w:rsidRPr="00BF125E" w:rsidRDefault="002A65C5" w:rsidP="002A65C5">
      <w:pPr>
        <w:jc w:val="center"/>
        <w:rPr>
          <w:rFonts w:asciiTheme="minorHAnsi" w:hAnsiTheme="minorHAnsi"/>
          <w:b/>
          <w:i/>
          <w:sz w:val="28"/>
          <w:szCs w:val="28"/>
        </w:rPr>
      </w:pPr>
      <w:r w:rsidRPr="00BF125E">
        <w:rPr>
          <w:rFonts w:asciiTheme="minorHAnsi" w:hAnsiTheme="minorHAnsi"/>
          <w:b/>
          <w:i/>
          <w:sz w:val="28"/>
          <w:szCs w:val="28"/>
        </w:rPr>
        <w:t>What are the rules and conditions of my CONCILIATION CONSENT ORDER?</w:t>
      </w:r>
    </w:p>
    <w:p w:rsidR="002A65C5" w:rsidRPr="00BF125E" w:rsidRDefault="002A65C5" w:rsidP="002A65C5">
      <w:pPr>
        <w:rPr>
          <w:rFonts w:asciiTheme="minorHAnsi" w:hAnsiTheme="minorHAnsi"/>
          <w:sz w:val="22"/>
          <w:szCs w:val="22"/>
        </w:rPr>
      </w:pPr>
    </w:p>
    <w:p w:rsidR="002A65C5" w:rsidRPr="00BF125E" w:rsidRDefault="002A65C5" w:rsidP="002A65C5">
      <w:pPr>
        <w:numPr>
          <w:ilvl w:val="0"/>
          <w:numId w:val="2"/>
        </w:numPr>
        <w:rPr>
          <w:rFonts w:asciiTheme="minorHAnsi" w:hAnsiTheme="minorHAnsi"/>
          <w:sz w:val="22"/>
          <w:szCs w:val="22"/>
        </w:rPr>
      </w:pPr>
      <w:r w:rsidRPr="00BF125E">
        <w:rPr>
          <w:rFonts w:asciiTheme="minorHAnsi" w:hAnsiTheme="minorHAnsi"/>
          <w:sz w:val="22"/>
          <w:szCs w:val="22"/>
        </w:rPr>
        <w:t xml:space="preserve">You must attend one Senior Meeting </w:t>
      </w:r>
      <w:r w:rsidR="009246AD" w:rsidRPr="00BF125E">
        <w:rPr>
          <w:rFonts w:asciiTheme="minorHAnsi" w:hAnsiTheme="minorHAnsi"/>
          <w:sz w:val="22"/>
          <w:szCs w:val="22"/>
        </w:rPr>
        <w:t>run</w:t>
      </w:r>
      <w:r w:rsidRPr="00BF125E">
        <w:rPr>
          <w:rFonts w:asciiTheme="minorHAnsi" w:hAnsiTheme="minorHAnsi"/>
          <w:sz w:val="22"/>
          <w:szCs w:val="22"/>
        </w:rPr>
        <w:t xml:space="preserve"> by the </w:t>
      </w:r>
      <w:r w:rsidR="00547FA2">
        <w:rPr>
          <w:rFonts w:asciiTheme="minorHAnsi" w:hAnsiTheme="minorHAnsi"/>
          <w:sz w:val="22"/>
          <w:szCs w:val="22"/>
        </w:rPr>
        <w:t xml:space="preserve">Educational Liaisons (EL) </w:t>
      </w:r>
      <w:r w:rsidRPr="00BF125E">
        <w:rPr>
          <w:rFonts w:asciiTheme="minorHAnsi" w:hAnsiTheme="minorHAnsi"/>
          <w:sz w:val="22"/>
          <w:szCs w:val="22"/>
        </w:rPr>
        <w:t xml:space="preserve">from DHS.  These meetings are scheduled at different times over the course of a few days so that everyone can find one meeting that works with their summer schedule.  If you absolutely cannot attend your meeting because you will be out of town, you must immediately notify </w:t>
      </w:r>
      <w:r w:rsidR="00571676">
        <w:rPr>
          <w:rFonts w:asciiTheme="minorHAnsi" w:hAnsiTheme="minorHAnsi"/>
          <w:sz w:val="22"/>
          <w:szCs w:val="22"/>
        </w:rPr>
        <w:t>your EL or</w:t>
      </w:r>
      <w:r w:rsidRPr="00BF125E">
        <w:rPr>
          <w:rFonts w:asciiTheme="minorHAnsi" w:hAnsiTheme="minorHAnsi"/>
          <w:sz w:val="22"/>
          <w:szCs w:val="22"/>
        </w:rPr>
        <w:t xml:space="preserve"> KidsVoice so alternate arrangements can be made.</w:t>
      </w:r>
    </w:p>
    <w:p w:rsidR="002A65C5" w:rsidRPr="00BF125E" w:rsidRDefault="002A65C5" w:rsidP="002A65C5">
      <w:pPr>
        <w:ind w:left="360"/>
        <w:rPr>
          <w:rFonts w:asciiTheme="minorHAnsi" w:hAnsiTheme="minorHAnsi"/>
          <w:sz w:val="22"/>
          <w:szCs w:val="22"/>
        </w:rPr>
      </w:pPr>
    </w:p>
    <w:p w:rsidR="002A65C5" w:rsidRPr="00BF125E" w:rsidRDefault="002A65C5" w:rsidP="002A65C5">
      <w:pPr>
        <w:numPr>
          <w:ilvl w:val="0"/>
          <w:numId w:val="2"/>
        </w:numPr>
        <w:rPr>
          <w:rFonts w:asciiTheme="minorHAnsi" w:hAnsiTheme="minorHAnsi"/>
          <w:sz w:val="22"/>
          <w:szCs w:val="22"/>
        </w:rPr>
      </w:pPr>
      <w:r w:rsidRPr="00BF125E">
        <w:rPr>
          <w:rFonts w:asciiTheme="minorHAnsi" w:hAnsiTheme="minorHAnsi"/>
          <w:sz w:val="22"/>
          <w:szCs w:val="22"/>
        </w:rPr>
        <w:t xml:space="preserve">During the school year, you must maintain contact with </w:t>
      </w:r>
      <w:r w:rsidR="00547FA2">
        <w:rPr>
          <w:rFonts w:asciiTheme="minorHAnsi" w:hAnsiTheme="minorHAnsi"/>
          <w:sz w:val="22"/>
          <w:szCs w:val="22"/>
        </w:rPr>
        <w:t>your Educational Liaison</w:t>
      </w:r>
      <w:r w:rsidRPr="00BF125E">
        <w:rPr>
          <w:rFonts w:asciiTheme="minorHAnsi" w:hAnsiTheme="minorHAnsi"/>
          <w:sz w:val="22"/>
          <w:szCs w:val="22"/>
        </w:rPr>
        <w:t xml:space="preserve">.  This may be in addition to contact with your caseworker.  You can send an e-mail or call </w:t>
      </w:r>
      <w:r w:rsidR="00547FA2">
        <w:rPr>
          <w:rFonts w:asciiTheme="minorHAnsi" w:hAnsiTheme="minorHAnsi"/>
          <w:sz w:val="22"/>
          <w:szCs w:val="22"/>
        </w:rPr>
        <w:t xml:space="preserve">your EL.  </w:t>
      </w:r>
      <w:r w:rsidRPr="00BF125E">
        <w:rPr>
          <w:rFonts w:asciiTheme="minorHAnsi" w:hAnsiTheme="minorHAnsi"/>
          <w:sz w:val="22"/>
          <w:szCs w:val="22"/>
        </w:rPr>
        <w:t xml:space="preserve">If you do not know who that </w:t>
      </w:r>
      <w:r w:rsidR="00547FA2">
        <w:rPr>
          <w:rFonts w:asciiTheme="minorHAnsi" w:hAnsiTheme="minorHAnsi"/>
          <w:sz w:val="22"/>
          <w:szCs w:val="22"/>
        </w:rPr>
        <w:t xml:space="preserve">is please let KidsVoice and your CYF caseworker know and we well help you find out.  </w:t>
      </w:r>
    </w:p>
    <w:p w:rsidR="002A65C5" w:rsidRPr="00BF125E" w:rsidRDefault="002A65C5" w:rsidP="002A65C5">
      <w:pPr>
        <w:rPr>
          <w:rFonts w:asciiTheme="minorHAnsi" w:hAnsiTheme="minorHAnsi"/>
          <w:sz w:val="22"/>
          <w:szCs w:val="22"/>
        </w:rPr>
      </w:pPr>
    </w:p>
    <w:p w:rsidR="002A65C5" w:rsidRPr="00BF125E" w:rsidRDefault="002A65C5" w:rsidP="002A65C5">
      <w:pPr>
        <w:numPr>
          <w:ilvl w:val="0"/>
          <w:numId w:val="2"/>
        </w:numPr>
        <w:rPr>
          <w:rFonts w:asciiTheme="minorHAnsi" w:hAnsiTheme="minorHAnsi"/>
          <w:sz w:val="22"/>
          <w:szCs w:val="22"/>
        </w:rPr>
      </w:pPr>
      <w:r w:rsidRPr="00BF125E">
        <w:rPr>
          <w:rFonts w:asciiTheme="minorHAnsi" w:hAnsiTheme="minorHAnsi"/>
          <w:sz w:val="22"/>
          <w:szCs w:val="22"/>
        </w:rPr>
        <w:t>You must attend school full time</w:t>
      </w:r>
      <w:r w:rsidR="00567D0D" w:rsidRPr="00BF125E">
        <w:rPr>
          <w:rFonts w:asciiTheme="minorHAnsi" w:hAnsiTheme="minorHAnsi"/>
          <w:sz w:val="22"/>
          <w:szCs w:val="22"/>
        </w:rPr>
        <w:t xml:space="preserve"> to your ability</w:t>
      </w:r>
      <w:r w:rsidRPr="00BF125E">
        <w:rPr>
          <w:rFonts w:asciiTheme="minorHAnsi" w:hAnsiTheme="minorHAnsi"/>
          <w:sz w:val="22"/>
          <w:szCs w:val="22"/>
        </w:rPr>
        <w:t xml:space="preserve">.  This is a minimum of </w:t>
      </w:r>
      <w:r w:rsidR="009246AD" w:rsidRPr="00BF125E">
        <w:rPr>
          <w:rFonts w:asciiTheme="minorHAnsi" w:hAnsiTheme="minorHAnsi"/>
          <w:sz w:val="22"/>
          <w:szCs w:val="22"/>
        </w:rPr>
        <w:t>24 credits per year</w:t>
      </w:r>
      <w:r w:rsidRPr="00BF125E">
        <w:rPr>
          <w:rFonts w:asciiTheme="minorHAnsi" w:hAnsiTheme="minorHAnsi"/>
          <w:sz w:val="22"/>
          <w:szCs w:val="22"/>
        </w:rPr>
        <w:t xml:space="preserve"> for traditional students.  If you are a non-traditional post-secondary education program, you must be full time to meet that program’s requirements (ex, apprenticeship with steamfitters union.)  If you have any questions about what it means to be full time to your program, please ask your KidsVoice attorney or child advocacy specialist.</w:t>
      </w:r>
    </w:p>
    <w:p w:rsidR="002A65C5" w:rsidRPr="00BF125E" w:rsidRDefault="002A65C5" w:rsidP="002A65C5">
      <w:pPr>
        <w:rPr>
          <w:rFonts w:asciiTheme="minorHAnsi" w:hAnsiTheme="minorHAnsi"/>
          <w:sz w:val="22"/>
          <w:szCs w:val="22"/>
        </w:rPr>
      </w:pPr>
    </w:p>
    <w:p w:rsidR="002A65C5" w:rsidRPr="00BF125E" w:rsidRDefault="002A65C5" w:rsidP="002A65C5">
      <w:pPr>
        <w:numPr>
          <w:ilvl w:val="0"/>
          <w:numId w:val="2"/>
        </w:numPr>
        <w:rPr>
          <w:rFonts w:asciiTheme="minorHAnsi" w:hAnsiTheme="minorHAnsi"/>
          <w:sz w:val="22"/>
          <w:szCs w:val="22"/>
        </w:rPr>
      </w:pPr>
      <w:r w:rsidRPr="00BF125E">
        <w:rPr>
          <w:rFonts w:asciiTheme="minorHAnsi" w:hAnsiTheme="minorHAnsi"/>
          <w:sz w:val="22"/>
          <w:szCs w:val="22"/>
        </w:rPr>
        <w:t xml:space="preserve">You must provide your grades </w:t>
      </w:r>
      <w:r w:rsidR="00571676">
        <w:rPr>
          <w:rFonts w:asciiTheme="minorHAnsi" w:hAnsiTheme="minorHAnsi"/>
          <w:sz w:val="22"/>
          <w:szCs w:val="22"/>
        </w:rPr>
        <w:t xml:space="preserve">to your EL </w:t>
      </w:r>
      <w:r w:rsidRPr="00BF125E">
        <w:rPr>
          <w:rFonts w:asciiTheme="minorHAnsi" w:hAnsiTheme="minorHAnsi"/>
          <w:sz w:val="22"/>
          <w:szCs w:val="22"/>
        </w:rPr>
        <w:t xml:space="preserve">at the conclusion of every semester.  </w:t>
      </w:r>
      <w:r w:rsidR="00571676">
        <w:rPr>
          <w:rFonts w:asciiTheme="minorHAnsi" w:hAnsiTheme="minorHAnsi"/>
          <w:sz w:val="22"/>
          <w:szCs w:val="22"/>
        </w:rPr>
        <w:t xml:space="preserve">Your EL </w:t>
      </w:r>
      <w:r w:rsidRPr="00BF125E">
        <w:rPr>
          <w:rFonts w:asciiTheme="minorHAnsi" w:hAnsiTheme="minorHAnsi"/>
          <w:sz w:val="22"/>
          <w:szCs w:val="22"/>
        </w:rPr>
        <w:t xml:space="preserve">will be in contact with you towards the </w:t>
      </w:r>
      <w:r w:rsidR="00571676">
        <w:rPr>
          <w:rFonts w:asciiTheme="minorHAnsi" w:hAnsiTheme="minorHAnsi"/>
          <w:sz w:val="22"/>
          <w:szCs w:val="22"/>
        </w:rPr>
        <w:t xml:space="preserve">end </w:t>
      </w:r>
      <w:r w:rsidRPr="00BF125E">
        <w:rPr>
          <w:rFonts w:asciiTheme="minorHAnsi" w:hAnsiTheme="minorHAnsi"/>
          <w:sz w:val="22"/>
          <w:szCs w:val="22"/>
        </w:rPr>
        <w:t xml:space="preserve">of every semester and will tell you when your grades need to be in and how they can be submitted.  </w:t>
      </w:r>
    </w:p>
    <w:p w:rsidR="00547FA2" w:rsidRDefault="002A65C5" w:rsidP="007D2FDA">
      <w:pPr>
        <w:numPr>
          <w:ilvl w:val="0"/>
          <w:numId w:val="2"/>
        </w:numPr>
        <w:spacing w:before="240"/>
        <w:rPr>
          <w:rFonts w:asciiTheme="minorHAnsi" w:hAnsiTheme="minorHAnsi"/>
          <w:sz w:val="22"/>
          <w:szCs w:val="22"/>
        </w:rPr>
      </w:pPr>
      <w:r w:rsidRPr="00547FA2">
        <w:rPr>
          <w:rFonts w:asciiTheme="minorHAnsi" w:hAnsiTheme="minorHAnsi"/>
          <w:sz w:val="22"/>
          <w:szCs w:val="22"/>
        </w:rPr>
        <w:t xml:space="preserve">You must abide by the rules of the school and not get into any trouble.  In addition, you must not </w:t>
      </w:r>
      <w:r w:rsidR="00571676">
        <w:rPr>
          <w:rFonts w:asciiTheme="minorHAnsi" w:hAnsiTheme="minorHAnsi"/>
          <w:sz w:val="22"/>
          <w:szCs w:val="22"/>
        </w:rPr>
        <w:t xml:space="preserve">plead guilty to or </w:t>
      </w:r>
      <w:r w:rsidRPr="00547FA2">
        <w:rPr>
          <w:rFonts w:asciiTheme="minorHAnsi" w:hAnsiTheme="minorHAnsi"/>
          <w:sz w:val="22"/>
          <w:szCs w:val="22"/>
        </w:rPr>
        <w:t xml:space="preserve">be convicted of a crime.  </w:t>
      </w:r>
      <w:r w:rsidR="00571676">
        <w:rPr>
          <w:rFonts w:asciiTheme="minorHAnsi" w:hAnsiTheme="minorHAnsi"/>
          <w:sz w:val="22"/>
          <w:szCs w:val="22"/>
        </w:rPr>
        <w:t>If you do find yourself in legal trouble contact your KidsVoice attorney ASAP.</w:t>
      </w:r>
    </w:p>
    <w:p w:rsidR="00791F4A" w:rsidRDefault="00791F4A" w:rsidP="00791F4A">
      <w:pPr>
        <w:spacing w:before="240"/>
        <w:ind w:left="720"/>
        <w:rPr>
          <w:rFonts w:asciiTheme="minorHAnsi" w:hAnsiTheme="minorHAnsi"/>
          <w:sz w:val="22"/>
          <w:szCs w:val="22"/>
        </w:rPr>
      </w:pPr>
    </w:p>
    <w:p w:rsidR="002A65C5" w:rsidRPr="00547FA2" w:rsidRDefault="002A65C5" w:rsidP="007D2FDA">
      <w:pPr>
        <w:numPr>
          <w:ilvl w:val="0"/>
          <w:numId w:val="2"/>
        </w:numPr>
        <w:spacing w:before="240"/>
        <w:rPr>
          <w:rFonts w:asciiTheme="minorHAnsi" w:hAnsiTheme="minorHAnsi"/>
          <w:sz w:val="22"/>
          <w:szCs w:val="22"/>
        </w:rPr>
      </w:pPr>
      <w:r w:rsidRPr="00547FA2">
        <w:rPr>
          <w:rFonts w:asciiTheme="minorHAnsi" w:hAnsiTheme="minorHAnsi"/>
          <w:sz w:val="22"/>
          <w:szCs w:val="22"/>
        </w:rPr>
        <w:t>You must make minimum academic progres</w:t>
      </w:r>
      <w:r w:rsidR="00571676">
        <w:rPr>
          <w:rFonts w:asciiTheme="minorHAnsi" w:hAnsiTheme="minorHAnsi"/>
          <w:sz w:val="22"/>
          <w:szCs w:val="22"/>
        </w:rPr>
        <w:t xml:space="preserve">s as determined by the school and not be on academic probation.  </w:t>
      </w:r>
    </w:p>
    <w:p w:rsidR="00547FA2" w:rsidRPr="00547FA2" w:rsidRDefault="002A65C5" w:rsidP="006318F5">
      <w:pPr>
        <w:numPr>
          <w:ilvl w:val="0"/>
          <w:numId w:val="2"/>
        </w:numPr>
        <w:spacing w:before="240"/>
        <w:rPr>
          <w:rFonts w:asciiTheme="minorHAnsi" w:hAnsiTheme="minorHAnsi"/>
          <w:i/>
          <w:sz w:val="22"/>
          <w:szCs w:val="22"/>
        </w:rPr>
      </w:pPr>
      <w:r w:rsidRPr="00547FA2">
        <w:rPr>
          <w:rFonts w:asciiTheme="minorHAnsi" w:hAnsiTheme="minorHAnsi"/>
          <w:sz w:val="22"/>
          <w:szCs w:val="22"/>
        </w:rPr>
        <w:t xml:space="preserve">You must not engage in any drug or alcohol use.  If you have a prior drug and alcohol history, your court order might reflect the right for the agency to ask for random urine screens, to show your compliance with continued abstinence.  </w:t>
      </w:r>
    </w:p>
    <w:p w:rsidR="00791F4A" w:rsidRPr="00791F4A" w:rsidRDefault="002A65C5" w:rsidP="00791F4A">
      <w:pPr>
        <w:numPr>
          <w:ilvl w:val="0"/>
          <w:numId w:val="2"/>
        </w:numPr>
        <w:spacing w:before="240"/>
        <w:rPr>
          <w:rFonts w:asciiTheme="minorHAnsi" w:hAnsiTheme="minorHAnsi"/>
          <w:b/>
          <w:i/>
          <w:sz w:val="22"/>
          <w:szCs w:val="22"/>
        </w:rPr>
      </w:pPr>
      <w:r w:rsidRPr="00791F4A">
        <w:rPr>
          <w:rFonts w:asciiTheme="minorHAnsi" w:hAnsiTheme="minorHAnsi"/>
          <w:sz w:val="22"/>
          <w:szCs w:val="22"/>
        </w:rPr>
        <w:t>You must remain in your court ordered placement.  If you are commuting to school, the court order will reflect your placement.  If you are residing on campus, the court order will reflect that you are to reside on campus except during times when the dorm</w:t>
      </w:r>
      <w:bookmarkStart w:id="0" w:name="_GoBack"/>
      <w:bookmarkEnd w:id="0"/>
      <w:r w:rsidRPr="00791F4A">
        <w:rPr>
          <w:rFonts w:asciiTheme="minorHAnsi" w:hAnsiTheme="minorHAnsi"/>
          <w:sz w:val="22"/>
          <w:szCs w:val="22"/>
        </w:rPr>
        <w:t xml:space="preserve">s are closed.  During those breaks, the court order may reflect that you are to return to a specific placement or it may state that you will be provided a placement through CYF.  </w:t>
      </w:r>
    </w:p>
    <w:p w:rsidR="002A65C5" w:rsidRPr="00791F4A" w:rsidRDefault="009246AD" w:rsidP="00791F4A">
      <w:pPr>
        <w:spacing w:before="240"/>
        <w:ind w:left="720"/>
        <w:jc w:val="center"/>
        <w:rPr>
          <w:rFonts w:asciiTheme="minorHAnsi" w:hAnsiTheme="minorHAnsi"/>
          <w:b/>
          <w:i/>
          <w:sz w:val="22"/>
          <w:szCs w:val="22"/>
        </w:rPr>
      </w:pPr>
      <w:r w:rsidRPr="00791F4A">
        <w:rPr>
          <w:rFonts w:asciiTheme="minorHAnsi" w:hAnsiTheme="minorHAnsi"/>
          <w:b/>
          <w:i/>
          <w:sz w:val="22"/>
          <w:szCs w:val="22"/>
        </w:rPr>
        <w:br/>
      </w:r>
      <w:r w:rsidR="002A65C5" w:rsidRPr="00791F4A">
        <w:rPr>
          <w:rFonts w:asciiTheme="minorHAnsi" w:hAnsiTheme="minorHAnsi"/>
          <w:b/>
          <w:i/>
          <w:sz w:val="22"/>
          <w:szCs w:val="22"/>
        </w:rPr>
        <w:t>What if I have questions about my stipend or foster care payments?</w:t>
      </w:r>
    </w:p>
    <w:p w:rsidR="002A65C5" w:rsidRPr="00BF125E" w:rsidRDefault="002A65C5" w:rsidP="00791F4A">
      <w:pPr>
        <w:spacing w:before="240"/>
        <w:ind w:left="720"/>
        <w:jc w:val="center"/>
        <w:rPr>
          <w:rFonts w:asciiTheme="minorHAnsi" w:hAnsiTheme="minorHAnsi"/>
          <w:b/>
          <w:i/>
          <w:sz w:val="22"/>
          <w:szCs w:val="22"/>
        </w:rPr>
      </w:pPr>
      <w:r w:rsidRPr="00BF125E">
        <w:rPr>
          <w:rFonts w:asciiTheme="minorHAnsi" w:hAnsiTheme="minorHAnsi"/>
          <w:b/>
          <w:i/>
          <w:sz w:val="22"/>
          <w:szCs w:val="22"/>
        </w:rPr>
        <w:t>What if I need to update someone about my campus address, phone number or</w:t>
      </w:r>
      <w:r w:rsidR="00791F4A">
        <w:rPr>
          <w:rFonts w:asciiTheme="minorHAnsi" w:hAnsiTheme="minorHAnsi"/>
          <w:b/>
          <w:i/>
          <w:sz w:val="22"/>
          <w:szCs w:val="22"/>
        </w:rPr>
        <w:br/>
      </w:r>
      <w:r w:rsidRPr="00BF125E">
        <w:rPr>
          <w:rFonts w:asciiTheme="minorHAnsi" w:hAnsiTheme="minorHAnsi"/>
          <w:b/>
          <w:i/>
          <w:sz w:val="22"/>
          <w:szCs w:val="22"/>
        </w:rPr>
        <w:t xml:space="preserve"> e-mail address?</w:t>
      </w:r>
    </w:p>
    <w:p w:rsidR="002A65C5" w:rsidRPr="00BF125E" w:rsidRDefault="002A65C5" w:rsidP="002A65C5">
      <w:pPr>
        <w:ind w:left="720"/>
        <w:rPr>
          <w:rFonts w:asciiTheme="minorHAnsi" w:hAnsiTheme="minorHAnsi"/>
          <w:sz w:val="22"/>
          <w:szCs w:val="22"/>
        </w:rPr>
      </w:pPr>
    </w:p>
    <w:p w:rsidR="002A65C5" w:rsidRPr="00BF125E" w:rsidRDefault="002A65C5" w:rsidP="002A65C5">
      <w:pPr>
        <w:ind w:left="720"/>
        <w:rPr>
          <w:rFonts w:asciiTheme="minorHAnsi" w:hAnsiTheme="minorHAnsi"/>
          <w:sz w:val="22"/>
          <w:szCs w:val="22"/>
        </w:rPr>
      </w:pPr>
      <w:r w:rsidRPr="00BF125E">
        <w:rPr>
          <w:rFonts w:asciiTheme="minorHAnsi" w:hAnsiTheme="minorHAnsi"/>
          <w:sz w:val="22"/>
          <w:szCs w:val="22"/>
        </w:rPr>
        <w:t xml:space="preserve">In addition to contacting your KidsVoice attorney or child advocacy specialist at 412-391-3100, you can e-mail </w:t>
      </w:r>
      <w:r w:rsidR="00791F4A">
        <w:rPr>
          <w:rFonts w:asciiTheme="minorHAnsi" w:hAnsiTheme="minorHAnsi"/>
          <w:sz w:val="22"/>
          <w:szCs w:val="22"/>
        </w:rPr>
        <w:t>or call your educational liaison</w:t>
      </w:r>
      <w:r w:rsidR="000A32A3" w:rsidRPr="00BF125E">
        <w:rPr>
          <w:rFonts w:asciiTheme="minorHAnsi" w:hAnsiTheme="minorHAnsi"/>
          <w:sz w:val="22"/>
          <w:szCs w:val="22"/>
        </w:rPr>
        <w:t xml:space="preserve">.  </w:t>
      </w:r>
    </w:p>
    <w:p w:rsidR="00303DC2" w:rsidRPr="00BF125E" w:rsidRDefault="00303DC2">
      <w:pPr>
        <w:rPr>
          <w:rFonts w:asciiTheme="minorHAnsi" w:hAnsiTheme="minorHAnsi"/>
          <w:sz w:val="22"/>
          <w:szCs w:val="22"/>
        </w:rPr>
      </w:pPr>
    </w:p>
    <w:sectPr w:rsidR="00303DC2" w:rsidRPr="00BF125E" w:rsidSect="00547FA2">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A3" w:rsidRDefault="000A32A3" w:rsidP="000A32A3">
      <w:r>
        <w:separator/>
      </w:r>
    </w:p>
  </w:endnote>
  <w:endnote w:type="continuationSeparator" w:id="0">
    <w:p w:rsidR="000A32A3" w:rsidRDefault="000A32A3" w:rsidP="000A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541244"/>
      <w:docPartObj>
        <w:docPartGallery w:val="Page Numbers (Bottom of Page)"/>
        <w:docPartUnique/>
      </w:docPartObj>
    </w:sdtPr>
    <w:sdtEndPr>
      <w:rPr>
        <w:noProof/>
      </w:rPr>
    </w:sdtEndPr>
    <w:sdtContent>
      <w:p w:rsidR="003E2205" w:rsidRDefault="00CF4453" w:rsidP="003E2205">
        <w:pPr>
          <w:pStyle w:val="Footer"/>
          <w:jc w:val="center"/>
          <w:rPr>
            <w:noProof/>
          </w:rPr>
        </w:pPr>
        <w:r>
          <w:fldChar w:fldCharType="begin"/>
        </w:r>
        <w:r w:rsidR="000A32A3">
          <w:instrText xml:space="preserve"> PAGE   \* MERGEFORMAT </w:instrText>
        </w:r>
        <w:r>
          <w:fldChar w:fldCharType="separate"/>
        </w:r>
        <w:r w:rsidR="00571676">
          <w:rPr>
            <w:noProof/>
          </w:rPr>
          <w:t>1</w:t>
        </w:r>
        <w:r>
          <w:rPr>
            <w:noProof/>
          </w:rPr>
          <w:fldChar w:fldCharType="end"/>
        </w:r>
      </w:p>
    </w:sdtContent>
  </w:sdt>
  <w:p w:rsidR="000A32A3" w:rsidRDefault="003E2205">
    <w:pPr>
      <w:pStyle w:val="Footer"/>
      <w:jc w:val="center"/>
    </w:pPr>
    <w:r w:rsidRPr="003E2205">
      <w:rPr>
        <w:i/>
        <w:sz w:val="20"/>
        <w:szCs w:val="20"/>
      </w:rPr>
      <w:t xml:space="preserve"> </w:t>
    </w:r>
    <w:r w:rsidRPr="000E4710">
      <w:rPr>
        <w:i/>
        <w:sz w:val="20"/>
        <w:szCs w:val="20"/>
      </w:rPr>
      <w:t>This information may not be reproduced without the written permission of KidsVoice. This fact sheet is provided for informational purposes only and does not constitute legal advice</w:t>
    </w:r>
  </w:p>
  <w:p w:rsidR="000A32A3" w:rsidRDefault="000A3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A3" w:rsidRDefault="000A32A3" w:rsidP="000A32A3">
      <w:r>
        <w:separator/>
      </w:r>
    </w:p>
  </w:footnote>
  <w:footnote w:type="continuationSeparator" w:id="0">
    <w:p w:rsidR="000A32A3" w:rsidRDefault="000A32A3" w:rsidP="000A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05" w:rsidRDefault="003E2205" w:rsidP="003E2205">
    <w:pPr>
      <w:pStyle w:val="Header"/>
      <w:jc w:val="center"/>
    </w:pPr>
    <w:r>
      <w:rPr>
        <w:noProof/>
      </w:rPr>
      <w:drawing>
        <wp:inline distT="0" distB="0" distL="0" distR="0">
          <wp:extent cx="2164080" cy="659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849" cy="6624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52F7"/>
    <w:multiLevelType w:val="hybridMultilevel"/>
    <w:tmpl w:val="15AEFBF6"/>
    <w:lvl w:ilvl="0" w:tplc="B180F22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DD3C12"/>
    <w:multiLevelType w:val="hybridMultilevel"/>
    <w:tmpl w:val="210E58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A65C5"/>
    <w:rsid w:val="000A32A3"/>
    <w:rsid w:val="002A65C5"/>
    <w:rsid w:val="00303DC2"/>
    <w:rsid w:val="003E2205"/>
    <w:rsid w:val="00547FA2"/>
    <w:rsid w:val="00567D0D"/>
    <w:rsid w:val="00571676"/>
    <w:rsid w:val="00791F4A"/>
    <w:rsid w:val="009246AD"/>
    <w:rsid w:val="00936210"/>
    <w:rsid w:val="009C5117"/>
    <w:rsid w:val="00A556F6"/>
    <w:rsid w:val="00BF125E"/>
    <w:rsid w:val="00CF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2E4200"/>
  <w15:docId w15:val="{8E999DFE-A4E6-401E-B037-68C24436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65C5"/>
    <w:rPr>
      <w:color w:val="0000FF"/>
      <w:u w:val="single"/>
    </w:rPr>
  </w:style>
  <w:style w:type="paragraph" w:styleId="Header">
    <w:name w:val="header"/>
    <w:basedOn w:val="Normal"/>
    <w:link w:val="HeaderChar"/>
    <w:uiPriority w:val="99"/>
    <w:unhideWhenUsed/>
    <w:rsid w:val="000A32A3"/>
    <w:pPr>
      <w:tabs>
        <w:tab w:val="center" w:pos="4680"/>
        <w:tab w:val="right" w:pos="9360"/>
      </w:tabs>
    </w:pPr>
  </w:style>
  <w:style w:type="character" w:customStyle="1" w:styleId="HeaderChar">
    <w:name w:val="Header Char"/>
    <w:basedOn w:val="DefaultParagraphFont"/>
    <w:link w:val="Header"/>
    <w:uiPriority w:val="99"/>
    <w:rsid w:val="000A32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2A3"/>
    <w:pPr>
      <w:tabs>
        <w:tab w:val="center" w:pos="4680"/>
        <w:tab w:val="right" w:pos="9360"/>
      </w:tabs>
    </w:pPr>
  </w:style>
  <w:style w:type="character" w:customStyle="1" w:styleId="FooterChar">
    <w:name w:val="Footer Char"/>
    <w:basedOn w:val="DefaultParagraphFont"/>
    <w:link w:val="Footer"/>
    <w:uiPriority w:val="99"/>
    <w:rsid w:val="000A32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2205"/>
    <w:rPr>
      <w:rFonts w:ascii="Tahoma" w:hAnsi="Tahoma" w:cs="Tahoma"/>
      <w:sz w:val="16"/>
      <w:szCs w:val="16"/>
    </w:rPr>
  </w:style>
  <w:style w:type="character" w:customStyle="1" w:styleId="BalloonTextChar">
    <w:name w:val="Balloon Text Char"/>
    <w:basedOn w:val="DefaultParagraphFont"/>
    <w:link w:val="BalloonText"/>
    <w:uiPriority w:val="99"/>
    <w:semiHidden/>
    <w:rsid w:val="003E22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 Rebecca</dc:creator>
  <cp:lastModifiedBy>Shafer, Rebecca</cp:lastModifiedBy>
  <cp:revision>4</cp:revision>
  <dcterms:created xsi:type="dcterms:W3CDTF">2014-02-06T17:19:00Z</dcterms:created>
  <dcterms:modified xsi:type="dcterms:W3CDTF">2020-06-05T13:09:00Z</dcterms:modified>
</cp:coreProperties>
</file>